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4253"/>
      </w:tblGrid>
      <w:tr w:rsidR="00836534" w:rsidRPr="00CE6420" w:rsidTr="00836534">
        <w:trPr>
          <w:jc w:val="center"/>
        </w:trPr>
        <w:tc>
          <w:tcPr>
            <w:tcW w:w="4253" w:type="dxa"/>
            <w:hideMark/>
          </w:tcPr>
          <w:p w:rsidR="00836534" w:rsidRPr="00CE6420" w:rsidRDefault="00836534" w:rsidP="00430864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Республикын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Кабанска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аймаг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байгуултын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ангай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хангамжатай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юрэнхы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уралсалай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эмхи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36534" w:rsidRPr="00CE6420" w:rsidRDefault="00836534" w:rsidP="00430864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Клюевскын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юрэнхы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36534" w:rsidRPr="00CE6420" w:rsidRDefault="00836534" w:rsidP="00430864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уралсалай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дунда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ургуули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836534" w:rsidRPr="00CE6420" w:rsidRDefault="00836534" w:rsidP="00430864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642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988B4" wp14:editId="269E170B">
                  <wp:extent cx="733425" cy="866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36534" w:rsidRPr="00CE6420" w:rsidRDefault="00836534" w:rsidP="00430864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36534" w:rsidRPr="00CE6420" w:rsidRDefault="00836534" w:rsidP="00430864">
            <w:pPr>
              <w:tabs>
                <w:tab w:val="left" w:pos="1320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«Клюевская средняя общеобразовательная школа»</w:t>
            </w:r>
          </w:p>
          <w:p w:rsidR="00836534" w:rsidRPr="00CE6420" w:rsidRDefault="00836534" w:rsidP="00430864">
            <w:pPr>
              <w:tabs>
                <w:tab w:val="left" w:pos="1320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Кабанский</w:t>
            </w:r>
            <w:proofErr w:type="spellEnd"/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район» </w:t>
            </w:r>
          </w:p>
          <w:p w:rsidR="00836534" w:rsidRPr="00CE6420" w:rsidRDefault="00836534" w:rsidP="00430864">
            <w:pPr>
              <w:tabs>
                <w:tab w:val="left" w:pos="1320"/>
                <w:tab w:val="center" w:pos="467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420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Бурятия</w:t>
            </w:r>
          </w:p>
          <w:p w:rsidR="00836534" w:rsidRPr="00CE6420" w:rsidRDefault="00836534" w:rsidP="00430864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36534" w:rsidRPr="00CE6420" w:rsidRDefault="00836534" w:rsidP="0083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E6420">
        <w:rPr>
          <w:rFonts w:ascii="Times New Roman" w:eastAsia="Times New Roman" w:hAnsi="Times New Roman" w:cs="Times New Roman"/>
          <w:sz w:val="18"/>
          <w:szCs w:val="24"/>
          <w:lang w:eastAsia="ru-RU"/>
        </w:rPr>
        <w:t>Р/с 40204810600000000029    ГРКЦ НБ РЕСП. БУРЯТИЯ    г. Улан-Удэ БИК 048142001,   ИНН 0309006671</w:t>
      </w:r>
    </w:p>
    <w:p w:rsidR="00836534" w:rsidRPr="00CE6420" w:rsidRDefault="00836534" w:rsidP="0083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E642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671215, с. Клюевка, ул. Школьная, д. 1   факс и тел . 8(30138) 7-00-40    </w:t>
      </w:r>
    </w:p>
    <w:p w:rsidR="00836534" w:rsidRPr="00836534" w:rsidRDefault="00836534" w:rsidP="0083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CE6420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e</w:t>
      </w:r>
      <w:r w:rsidRPr="00836534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CE6420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proofErr w:type="gramEnd"/>
      <w:r w:rsidRPr="0083653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6" w:history="1">
        <w:r w:rsidRPr="00CE6420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kluevka</w:t>
        </w:r>
        <w:r w:rsidRPr="00836534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@</w:t>
        </w:r>
        <w:r w:rsidRPr="00CE6420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gmail</w:t>
        </w:r>
        <w:r w:rsidRPr="00836534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r w:rsidRPr="00CE6420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com</w:t>
        </w:r>
      </w:hyperlink>
    </w:p>
    <w:p w:rsidR="00836534" w:rsidRPr="00836534" w:rsidRDefault="00836534" w:rsidP="0083653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72E14" w:rsidRDefault="00872E14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D59" w:rsidRDefault="000E2D59" w:rsidP="000E2D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D59" w:rsidRDefault="000E2D59" w:rsidP="000E2D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E14" w:rsidRDefault="00872E14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E14" w:rsidRPr="00872E14" w:rsidRDefault="00872E14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72E14" w:rsidRPr="00872E14" w:rsidRDefault="00872E14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«ПОВЫШЕНИЕ КАЧЕСТВА</w:t>
      </w:r>
      <w:r w:rsidR="0083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ОБЩЕГО</w:t>
      </w:r>
      <w:r w:rsidRPr="0087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УЧАЩИХСЯ»  </w:t>
      </w: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0E2D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2D59" w:rsidRDefault="000E2D59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2E14" w:rsidRPr="00872E14" w:rsidRDefault="00872E14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E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170" w:rsidRDefault="00230170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170" w:rsidRDefault="00230170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170" w:rsidRDefault="00230170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E14" w:rsidRPr="00D143CB" w:rsidRDefault="00872E14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Паспорт</w:t>
      </w:r>
    </w:p>
    <w:p w:rsidR="00872E14" w:rsidRPr="00D143CB" w:rsidRDefault="00872E14" w:rsidP="005A1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888"/>
      </w:tblGrid>
      <w:tr w:rsidR="00872E14" w:rsidRPr="005A1C88" w:rsidTr="005A1C88">
        <w:tc>
          <w:tcPr>
            <w:tcW w:w="17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872E14" w:rsidP="0087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              </w:t>
            </w:r>
          </w:p>
        </w:tc>
        <w:tc>
          <w:tcPr>
            <w:tcW w:w="3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872E14" w:rsidP="00C2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</w:t>
            </w:r>
            <w:r w:rsidR="00C21B3B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</w:t>
            </w: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учащихся» </w:t>
            </w:r>
          </w:p>
        </w:tc>
      </w:tr>
      <w:tr w:rsidR="00872E14" w:rsidRPr="005A1C88" w:rsidTr="005A1C88">
        <w:tc>
          <w:tcPr>
            <w:tcW w:w="17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872E14" w:rsidP="0087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    Программы                                       </w:t>
            </w:r>
            <w:r w:rsidR="00C21B3B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872E14" w:rsidP="00872E14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Конвенция о правах ребенка.</w:t>
            </w:r>
          </w:p>
          <w:p w:rsidR="00872E14" w:rsidRPr="005A1C88" w:rsidRDefault="00872E14" w:rsidP="00872E14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Закон РФ «Об основных гарантиях прав ребенка».</w:t>
            </w:r>
          </w:p>
          <w:p w:rsidR="00872E14" w:rsidRPr="005A1C88" w:rsidRDefault="00872E14" w:rsidP="00872E14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Закон РФ «Об образовании».</w:t>
            </w:r>
          </w:p>
          <w:p w:rsidR="00872E14" w:rsidRPr="005A1C88" w:rsidRDefault="00872E14" w:rsidP="00872E14">
            <w:pPr>
              <w:spacing w:after="0" w:line="240" w:lineRule="auto"/>
              <w:ind w:left="75"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Закон </w:t>
            </w:r>
            <w:r w:rsidR="00C21B3B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</w:t>
            </w:r>
            <w:r w:rsidR="00C21B3B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 Бурятия</w:t>
            </w: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E14" w:rsidRPr="005A1C88" w:rsidRDefault="00872E14" w:rsidP="000E2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14" w:rsidRPr="005A1C88" w:rsidTr="005A1C88">
        <w:tc>
          <w:tcPr>
            <w:tcW w:w="17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872E14" w:rsidP="0087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               </w:t>
            </w:r>
          </w:p>
        </w:tc>
        <w:tc>
          <w:tcPr>
            <w:tcW w:w="3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872E14" w:rsidP="000E2D59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0E2D59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</w:t>
            </w: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r w:rsidR="000E2D59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«Клюевская </w:t>
            </w: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0E2D59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2D59" w:rsidRPr="005A1C88" w:rsidRDefault="000E2D59" w:rsidP="000E2D59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E14" w:rsidRPr="005A1C88" w:rsidTr="005A1C88">
        <w:trPr>
          <w:trHeight w:val="4638"/>
        </w:trPr>
        <w:tc>
          <w:tcPr>
            <w:tcW w:w="17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872E14" w:rsidP="0087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                             </w:t>
            </w:r>
            <w:r w:rsidR="000E2D59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5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14" w:rsidRPr="005A1C88" w:rsidRDefault="00872E14" w:rsidP="005A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5A1C88" w:rsidP="005A1C88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качества образования</w:t>
            </w: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E14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обучения, саморазвития, социальной активности, самостоятельности  школьника.</w:t>
            </w:r>
          </w:p>
          <w:p w:rsidR="00872E14" w:rsidRPr="005A1C88" w:rsidRDefault="005A1C88" w:rsidP="005A1C88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 </w:t>
            </w:r>
            <w:r w:rsidR="00872E14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методик, позволяющих исследовать уровень развития лично</w:t>
            </w: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выявлять степень развития</w:t>
            </w:r>
            <w:r w:rsidR="00872E14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интеллектуального и творческого потенциала школьников и развивать эти качества.</w:t>
            </w:r>
          </w:p>
          <w:p w:rsidR="00872E14" w:rsidRPr="005A1C88" w:rsidRDefault="005A1C88" w:rsidP="005A1C88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 индивидуальные способности учащихся</w:t>
            </w:r>
            <w:r w:rsidR="00872E14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E14" w:rsidRPr="005A1C88" w:rsidRDefault="00872E14" w:rsidP="005A1C88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единого подхода в использовании новых педагогических технологий с учетом возрастных особенностей учащихся.</w:t>
            </w:r>
          </w:p>
          <w:p w:rsidR="00872E14" w:rsidRPr="005A1C88" w:rsidRDefault="00872E14" w:rsidP="005A1C88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педагогического коллектива, развитие личности учителя.</w:t>
            </w:r>
          </w:p>
          <w:p w:rsidR="00872E14" w:rsidRPr="005A1C88" w:rsidRDefault="005A1C88" w:rsidP="005A1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5A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5A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управления качеством образования на основе </w:t>
            </w:r>
            <w:proofErr w:type="spellStart"/>
            <w:r w:rsidRPr="005A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деятельностно-компетентностного</w:t>
            </w:r>
            <w:proofErr w:type="spellEnd"/>
            <w:r w:rsidRPr="005A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подхода.</w:t>
            </w:r>
          </w:p>
        </w:tc>
      </w:tr>
      <w:tr w:rsidR="00872E14" w:rsidRPr="005A1C88" w:rsidTr="00D143CB">
        <w:trPr>
          <w:trHeight w:val="3728"/>
        </w:trPr>
        <w:tc>
          <w:tcPr>
            <w:tcW w:w="17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872E14" w:rsidP="0087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                          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4" w:rsidRPr="005A1C88" w:rsidRDefault="00872E14" w:rsidP="0087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14" w:rsidRPr="005A1C88" w:rsidRDefault="00872E14" w:rsidP="00D14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872E14" w:rsidP="0087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технологий дифференцированного и развивающего обучения.</w:t>
            </w:r>
          </w:p>
          <w:p w:rsidR="00872E14" w:rsidRPr="005A1C88" w:rsidRDefault="00872E14" w:rsidP="0087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свободного выбора и самореализации ученика в образовательном пространстве </w:t>
            </w:r>
          </w:p>
          <w:p w:rsidR="00872E14" w:rsidRPr="005A1C88" w:rsidRDefault="00872E14" w:rsidP="0087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апробация и внедрение методов и форм организации образовательного процесса в условиях</w:t>
            </w:r>
            <w:r w:rsidR="005A1C88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обучения.</w:t>
            </w:r>
          </w:p>
          <w:p w:rsidR="00872E14" w:rsidRPr="005A1C88" w:rsidRDefault="00872E14" w:rsidP="0087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новых способов оценивания учебных достижений учащихся начальной школы.</w:t>
            </w:r>
          </w:p>
          <w:p w:rsidR="00872E14" w:rsidRPr="005A1C88" w:rsidRDefault="00872E14" w:rsidP="0087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способов стимулирования учебно-познавательной деятельности школьников.</w:t>
            </w:r>
          </w:p>
          <w:p w:rsidR="00D143CB" w:rsidRDefault="00872E14" w:rsidP="0087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банка диагностического материала изучения личности ребенка.</w:t>
            </w:r>
          </w:p>
          <w:p w:rsidR="00872E14" w:rsidRPr="00D143CB" w:rsidRDefault="00872E14" w:rsidP="00D143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E14" w:rsidRPr="005A1C88" w:rsidTr="005A1C88">
        <w:tc>
          <w:tcPr>
            <w:tcW w:w="17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872E14" w:rsidP="0087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</w:t>
            </w:r>
            <w:r w:rsidR="00D1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  </w:t>
            </w:r>
            <w:r w:rsidR="005A1C88" w:rsidRPr="005A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</w:t>
            </w:r>
            <w:r w:rsidRPr="005A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рограммы                                      </w:t>
            </w:r>
          </w:p>
        </w:tc>
        <w:tc>
          <w:tcPr>
            <w:tcW w:w="3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E14" w:rsidRPr="005A1C88" w:rsidRDefault="00230170" w:rsidP="00872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2019</w:t>
            </w:r>
            <w:r w:rsidR="00872E14" w:rsidRPr="005A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872E14" w:rsidRPr="00872E14" w:rsidRDefault="00872E14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2D59" w:rsidRDefault="000E2D59" w:rsidP="005A1C88">
      <w:pPr>
        <w:spacing w:after="0" w:line="240" w:lineRule="auto"/>
        <w:ind w:right="6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C88" w:rsidRDefault="005A1C88" w:rsidP="005A1C88">
      <w:pPr>
        <w:spacing w:after="0" w:line="240" w:lineRule="auto"/>
        <w:ind w:right="6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3CB" w:rsidRDefault="00D143CB" w:rsidP="005A1C88">
      <w:pPr>
        <w:spacing w:after="0" w:line="240" w:lineRule="auto"/>
        <w:ind w:right="6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3CB" w:rsidRDefault="00D143CB" w:rsidP="00D143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B" w:rsidRDefault="00D143CB" w:rsidP="00D143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B" w:rsidRDefault="00D143CB" w:rsidP="00D143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B" w:rsidRPr="00D143CB" w:rsidRDefault="00D143CB" w:rsidP="00905F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II. Содержание программы</w:t>
      </w:r>
    </w:p>
    <w:p w:rsidR="00D143CB" w:rsidRPr="00D143CB" w:rsidRDefault="00D143CB" w:rsidP="00D143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Качество образования</w:t>
      </w: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D143CB" w:rsidRPr="00D143CB" w:rsidRDefault="00D143CB" w:rsidP="00D143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качества образования</w:t>
      </w: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D143CB" w:rsidRPr="00D143CB" w:rsidRDefault="00D143CB" w:rsidP="00D143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Управление качеством образования</w:t>
      </w: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системное, скоординированное воздействие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</w:r>
    </w:p>
    <w:p w:rsidR="0040368C" w:rsidRPr="0040368C" w:rsidRDefault="00D143CB" w:rsidP="004036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Мониторинг</w:t>
      </w: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населения, родителей.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модели мониторинга качества образования за основу взяты оценочные базовые показатели, используемые в системе оценки качества образования: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уровень </w:t>
      </w:r>
      <w:proofErr w:type="spellStart"/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образовательным программам;</w:t>
      </w:r>
    </w:p>
    <w:p w:rsidR="00930220" w:rsidRPr="0093022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уровень качества обучения учащихся;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количество  призеров и победителей олимпиад, участие в конкурсах учащихся;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поступление выпускников в высшие и средние специальные учебные заведения, в том числе и на бюджетные отделения;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состояние здоровья и психического развития учащихся;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динамика правонарушений учащихся;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уровень жизненной защищенности и социальной адаптации школьников.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показателями личной результативности учащихся (</w:t>
      </w:r>
      <w:proofErr w:type="spellStart"/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воспитанность, развитость, сохранение физического и психического здоровья) используются системные показатели организации образовательного процесса, функционирования и развития образовательного учреждения: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организация и развитие образовательного процесса;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управление образовательным процессом;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уровень выполнения государственных программ;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уровень инновационных процессов в образовательном учреждении;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профессиональное образование педагогов (результаты аттестации и повышение квалификации педагогов);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участие учителей в профессиональных конкурсах;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уровень информатизации обучения и управления;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показатели владения учителями информационными технологиями;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состояние и развитие материально-технической и учебно-материальной базы (показатели оснащенности кабинетов, фонд библиотеки, учебно-методические комплекты по предметам обучения).</w:t>
      </w:r>
    </w:p>
    <w:p w:rsidR="00930220" w:rsidRPr="0093022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0C5A23" w:rsidRPr="000C5A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C5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0220" w:rsidRPr="0093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Орган</w:t>
      </w:r>
      <w:r w:rsidRPr="000C5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изация и контроль выполнения п</w:t>
      </w:r>
      <w:r w:rsidR="00930220" w:rsidRPr="0093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</w:t>
      </w:r>
      <w:r w:rsidR="00905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нируя и контролируя выполнение п</w:t>
      </w: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администрация школы:</w:t>
      </w:r>
    </w:p>
    <w:p w:rsidR="00930220" w:rsidRPr="0093022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анализирует ход выполнения п</w:t>
      </w:r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действий по ее реализации и вносит предложения на педагогический совет по его корректировке;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осуществляет информационное и метод</w:t>
      </w:r>
      <w:r w:rsidR="00905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обеспечение реализации п</w:t>
      </w: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осуществляет контроль выполнения программы в соответствии с планом инспекционно-контрольной деятельности.</w:t>
      </w:r>
    </w:p>
    <w:p w:rsidR="00930220" w:rsidRPr="0093022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E419E8" w:rsidRPr="00E419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proofErr w:type="gramStart"/>
      <w:r w:rsidR="00930220" w:rsidRPr="0093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Материально</w:t>
      </w:r>
      <w:proofErr w:type="gramEnd"/>
      <w:r w:rsidR="00930220" w:rsidRPr="0093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-техническая база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материально-технической базы предполагается:</w:t>
      </w:r>
    </w:p>
    <w:p w:rsidR="00930220" w:rsidRPr="0093022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чебно-материальной базы</w:t>
      </w:r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220" w:rsidRPr="0093022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оборудованием и компьютерной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учебных кабинетов</w:t>
      </w:r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510" w:rsidRPr="0023017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930220" w:rsidRPr="00930220" w:rsidRDefault="007A4510" w:rsidP="007A4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5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A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30220" w:rsidRPr="0093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 Программы</w:t>
      </w:r>
    </w:p>
    <w:p w:rsidR="00930220" w:rsidRPr="00930220" w:rsidRDefault="00930220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бюджетных средств</w:t>
      </w:r>
    </w:p>
    <w:p w:rsidR="00905F79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20" w:rsidRPr="0093022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7A45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7A4510" w:rsidRPr="007A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A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220" w:rsidRPr="0093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930220" w:rsidRPr="0093022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психолого-педагогической диагностики развития обучающихся и контроля за повышением качества образования.</w:t>
      </w:r>
    </w:p>
    <w:p w:rsidR="00930220" w:rsidRPr="0093022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</w:t>
      </w:r>
      <w:proofErr w:type="spellStart"/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</w:t>
      </w:r>
      <w:proofErr w:type="spellEnd"/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системы по формированию творческих и интеллектуальных возможностей учащихся.</w:t>
      </w:r>
    </w:p>
    <w:p w:rsidR="00930220" w:rsidRPr="0093022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Создание комплекта документов по диагностике и развитию личности учащегося, его возможностей и способностей.</w:t>
      </w:r>
    </w:p>
    <w:p w:rsidR="00930220" w:rsidRPr="00930220" w:rsidRDefault="00905F79" w:rsidP="0093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220" w:rsidRPr="0093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Повышение качества знаний обучающихся и среднего балла по результатам реализации образовательных программ</w:t>
      </w:r>
    </w:p>
    <w:p w:rsidR="00D143CB" w:rsidRPr="00230170" w:rsidRDefault="00D143CB" w:rsidP="00D143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B" w:rsidRPr="0004631E" w:rsidRDefault="0004631E" w:rsidP="00D143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="00D143CB" w:rsidRPr="0004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Этапы реализации Программы</w:t>
      </w:r>
    </w:p>
    <w:p w:rsidR="00D143CB" w:rsidRPr="00872E14" w:rsidRDefault="00D143CB" w:rsidP="00D14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3CB" w:rsidRPr="00D143CB" w:rsidRDefault="00D143CB" w:rsidP="00046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разработка программы, создание условий, необходимых для разработки и освоения программы по развитию учебного потенциала школьников;</w:t>
      </w:r>
    </w:p>
    <w:p w:rsidR="00D143CB" w:rsidRPr="00D143CB" w:rsidRDefault="00D143CB" w:rsidP="00046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работа по изучению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выявлению</w:t>
      </w: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способностей школьников, развитию их, создание банка да</w:t>
      </w:r>
      <w:r w:rsidR="000F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43CB" w:rsidRPr="00D143CB" w:rsidRDefault="00D143CB" w:rsidP="00046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анализ деятельности по реализации задач Программы, оценка повышения качества образования в соответствии с целями и задачами, оформление результатов.</w:t>
      </w:r>
    </w:p>
    <w:p w:rsidR="00D143CB" w:rsidRPr="00D143CB" w:rsidRDefault="00D143CB" w:rsidP="00D14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3CB" w:rsidRPr="00D143CB" w:rsidRDefault="00D143CB" w:rsidP="00D14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т</w:t>
      </w:r>
      <w:r w:rsidRPr="00D1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рехлетнего периода.</w:t>
      </w:r>
    </w:p>
    <w:p w:rsidR="00D143CB" w:rsidRPr="00D143CB" w:rsidRDefault="00D143CB" w:rsidP="00D14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437"/>
        <w:gridCol w:w="4835"/>
      </w:tblGrid>
      <w:tr w:rsidR="00D143CB" w:rsidRPr="00D143CB" w:rsidTr="00D143CB"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Программы</w:t>
            </w:r>
          </w:p>
        </w:tc>
        <w:tc>
          <w:tcPr>
            <w:tcW w:w="1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совместной деятельности</w:t>
            </w:r>
          </w:p>
        </w:tc>
        <w:tc>
          <w:tcPr>
            <w:tcW w:w="2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характеристика компонентов деятельности</w:t>
            </w:r>
          </w:p>
        </w:tc>
      </w:tr>
      <w:tr w:rsidR="00D143CB" w:rsidRPr="00D143CB" w:rsidTr="00D143CB">
        <w:tc>
          <w:tcPr>
            <w:tcW w:w="1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</w:t>
            </w:r>
            <w:r w:rsidR="0023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оектно-мобилизационный 2016</w:t>
            </w: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п</w:t>
            </w: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повышения качества образования.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социального заказа школе (анкетирование родителей, учащихся).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противоречий между требованиями социального заказа и результатами учебно-воспитательного процесса.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целей и ее конкретизация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D143CB" w:rsidRPr="00D143CB" w:rsidTr="00D143CB">
        <w:tc>
          <w:tcPr>
            <w:tcW w:w="1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имых для разработки и освоения п</w:t>
            </w: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рограммы.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Овладение методами изучения личности ребенка, выявление потенциала школьников.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адровое обеспечение</w:t>
            </w: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необходимого учебно-методического комплекса.</w:t>
            </w:r>
          </w:p>
        </w:tc>
      </w:tr>
      <w:tr w:rsidR="00D143CB" w:rsidRPr="00D143CB" w:rsidTr="00D143CB">
        <w:tc>
          <w:tcPr>
            <w:tcW w:w="1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«Профессионально-поисковый</w:t>
            </w:r>
          </w:p>
          <w:p w:rsidR="00D143CB" w:rsidRPr="00D143CB" w:rsidRDefault="00230170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bookmarkStart w:id="0" w:name="_GoBack"/>
            <w:bookmarkEnd w:id="0"/>
            <w:r w:rsid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143CB"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г.»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изучению личности ребенка, выявлению способностей школьников всех возрастных групп.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способностей школьников на первой ступени обучения.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оценка развития личности, возможностей и способностей школьников.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Диагностика профессион</w:t>
            </w:r>
            <w:r w:rsidR="000F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ориентации учащихся </w:t>
            </w:r>
            <w:r w:rsidR="000F66F8" w:rsidRPr="000F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  <w:p w:rsidR="00D143CB" w:rsidRPr="00230170" w:rsidRDefault="00D143CB" w:rsidP="00D1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8" w:rsidRPr="00230170" w:rsidRDefault="000F66F8" w:rsidP="00D1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8" w:rsidRPr="00230170" w:rsidRDefault="000F66F8" w:rsidP="00D1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F8" w:rsidRPr="00230170" w:rsidRDefault="000F66F8" w:rsidP="00D1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CB" w:rsidRPr="00D143CB" w:rsidTr="00D143CB">
        <w:tc>
          <w:tcPr>
            <w:tcW w:w="1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творческих и интеллектуальных способностей школьников всех возрастных групп, повышение качества обучения и образования.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программ подготовки учащихся к олимпиадам различного уровня.</w:t>
            </w:r>
          </w:p>
          <w:p w:rsidR="00D143CB" w:rsidRPr="000F66F8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Совершенствование работы предметных кружков, факультативов, проведение предметных недель.</w:t>
            </w:r>
          </w:p>
          <w:p w:rsidR="00D143CB" w:rsidRPr="00D143CB" w:rsidRDefault="000F66F8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43CB"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научно-практических конференций, интеллектуальных марафонов, творческих конкурсов.</w:t>
            </w:r>
          </w:p>
          <w:p w:rsidR="00D143CB" w:rsidRPr="00D143CB" w:rsidRDefault="000F66F8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43CB"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занятия  для учащихся с разным уровнем развития</w:t>
            </w:r>
            <w:r w:rsidR="00D143CB"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3CB" w:rsidRPr="00D143CB" w:rsidRDefault="000F66F8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43CB"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профильной дифференциации.</w:t>
            </w:r>
          </w:p>
        </w:tc>
      </w:tr>
      <w:tr w:rsidR="00D143CB" w:rsidRPr="00D143CB" w:rsidTr="00D143CB"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банка данных по вопросам реализации Программы</w:t>
            </w:r>
          </w:p>
        </w:tc>
      </w:tr>
      <w:tr w:rsidR="00D143CB" w:rsidRPr="00D143CB" w:rsidTr="00D143CB"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</w:t>
            </w:r>
          </w:p>
          <w:p w:rsidR="00D143CB" w:rsidRPr="00D143CB" w:rsidRDefault="00230170" w:rsidP="000F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«Рефлексивно-обобщающий 2018</w:t>
            </w:r>
            <w:r w:rsidR="00D143CB"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43CB"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Обработка всех данных, сравнение результатов, полученных в ходе реализации Программы.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Корректировка, обработка Программы в соответствии с полученными результатами.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 на педагогическом совете школы.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Обобщение и описание хода и результатов, полученных в ходе реализации Программы.</w:t>
            </w:r>
          </w:p>
          <w:p w:rsidR="00D143CB" w:rsidRPr="00D143CB" w:rsidRDefault="00D143CB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Отчет по реализации Программы.</w:t>
            </w:r>
          </w:p>
        </w:tc>
      </w:tr>
    </w:tbl>
    <w:p w:rsidR="00872E14" w:rsidRPr="00D143CB" w:rsidRDefault="00872E14" w:rsidP="00872E14">
      <w:pPr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E14" w:rsidRDefault="00872E14" w:rsidP="00872E14">
      <w:pPr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3CB" w:rsidRPr="00872E14" w:rsidRDefault="00D143CB" w:rsidP="00872E14">
      <w:pPr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2E14" w:rsidRPr="00872E14" w:rsidRDefault="00872E14" w:rsidP="000F66F8">
      <w:pPr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E14" w:rsidRDefault="00872E14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60" w:rsidRPr="00872E14" w:rsidRDefault="00F36C60" w:rsidP="00872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2E14" w:rsidRDefault="00F36C60" w:rsidP="008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Направления деятельности </w:t>
      </w:r>
      <w:r w:rsidRPr="00F36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программе </w:t>
      </w:r>
      <w:r w:rsidR="00872E14" w:rsidRPr="00F36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7"/>
        <w:gridCol w:w="2655"/>
        <w:gridCol w:w="2994"/>
        <w:gridCol w:w="2542"/>
        <w:gridCol w:w="1888"/>
      </w:tblGrid>
      <w:tr w:rsidR="00430864" w:rsidRPr="00F36C60" w:rsidTr="00430864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864" w:rsidRPr="00F36C60" w:rsidTr="00430864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 повышения качества образования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годы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качественного общего образования, повышение эффективности использования сре</w:t>
            </w:r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обучения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повышение качества образовательного процесса на основе индивидуальной работы с его участниками.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430864" w:rsidRDefault="00430864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36C60" w:rsidRP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общего образования;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оснащенности учебных</w:t>
            </w:r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кабинетов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36C60" w:rsidRPr="00F36C60" w:rsidRDefault="00430864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36C60"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улучшение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ащенности школьной библиотеки, расширение</w:t>
            </w:r>
            <w:r w:rsidR="00F36C60"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6C60"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="00F36C60"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увеличение книжного фонда;</w:t>
            </w:r>
          </w:p>
          <w:p w:rsidR="00F36C60" w:rsidRPr="00F36C60" w:rsidRDefault="00430864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F36C60"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улучшение условий для формирования здорового образа жизни у участников образовательного процесса;</w:t>
            </w:r>
          </w:p>
          <w:p w:rsidR="00F36C60" w:rsidRPr="00F36C60" w:rsidRDefault="00430864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F36C60"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общеобразовательного учреждения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430864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0864" w:rsidRPr="00F36C60" w:rsidTr="00430864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и полномочий в системе управления качеством образования для достижения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поставленных целей и решения задач (внесение изменений в должностные обязанности).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необходимого  ин</w:t>
            </w:r>
            <w:proofErr w:type="gram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обеспечения, педагогического анализа, планирование, организация, контроль и регулирование всей образовательной деятельности школы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Четкая регламента</w:t>
            </w:r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по реализации п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430864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36C60"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завучи</w:t>
            </w:r>
          </w:p>
        </w:tc>
      </w:tr>
      <w:tr w:rsidR="00430864" w:rsidRPr="00F36C60" w:rsidTr="00430864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мониторинга: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отслеживание качественной успеваемости по предметам;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отслеживание качественной успеваемости по классам;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результаты итоговой аттестации.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заместителя директора по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УВР: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Обеспечить возможность последовательного контроля достижения учащимися необходимог</w:t>
            </w:r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уровня в </w:t>
            </w:r>
            <w:proofErr w:type="gramStart"/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овладении  необходимым</w:t>
            </w:r>
            <w:proofErr w:type="gramEnd"/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содержанием обязательного минимума образования по предметам на том или ином этапе обучения и объективной сравнительной картины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 предметам по классам, по школ</w:t>
            </w:r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в динамике за несколько лет.  П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уровня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учащихся, коррекция методических приемов и форм организации деятельности учащихся, используемых учителем.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Отследить уровень качеств</w:t>
            </w:r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успеваемости по предметам, результатов итоговой аттестации, успешности внеурочной деятельности учащихся, коррекция методических приемов и форм организации деятельности учащихся, повышающих уровень качества знаний.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Определить типологию профессиональных проблем учителей и на этой</w:t>
            </w:r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 организовать для них методическую помощь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учителей-предметников: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Выявить уровень усвоения темы, раздела, учебного предмета и рассмотреть динамику его усвоения от ступени к ступени.</w:t>
            </w:r>
          </w:p>
          <w:p w:rsidR="00F36C60" w:rsidRPr="00F36C60" w:rsidRDefault="00430864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Определить типичн</w:t>
            </w:r>
            <w:r w:rsidR="00F36C60"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ошибки в знаниях, умениях учащихся по предмету и проследить влияние данных ошибок на результативность обучения на последующих ступенях.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 Определить значимые психолого-педагогические факторы, влияющие на уровень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своевре</w:t>
            </w:r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выявления пробелов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профессиональных затруднений по данной проблеме у учителей предупреждение дальнейших негативных тенденций в образовательном процессе.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предметники.</w:t>
            </w:r>
          </w:p>
        </w:tc>
      </w:tr>
      <w:tr w:rsidR="00430864" w:rsidRPr="00F36C60" w:rsidTr="00430864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развитие профессиональной компетентности учителя.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всех участников образовательного процесса на его каче</w:t>
            </w:r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ство, т.е. всеобщая ориентация (мотивация учащихся, учителей,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</w:t>
            </w:r>
            <w:r w:rsidR="0043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УВР.</w:t>
            </w:r>
          </w:p>
        </w:tc>
      </w:tr>
      <w:tr w:rsidR="00430864" w:rsidRPr="00F36C60" w:rsidTr="00430864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в процессе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 информационных технологий.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методической системы обучения общеобразовательных предметов. Обучение школьников умению добывать информацию из различных источников, анализировать, критически осмысливать и умело использовать ее; осуществлять исследовательскую деятельность. Умелое применение школьниками информационных технологий, компьютерных программ, которые в наибольшей степени интересны им и позволяют осознать собственный успех или ликвидировать пробелы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ИКТ-компетентность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 и учащихся.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864" w:rsidRPr="00F36C60" w:rsidTr="00430864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430864" w:rsidP="004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школы по ф</w:t>
            </w:r>
            <w:r w:rsidR="00F36C60"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F36C60"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устойчивого нравственного поведения и учебной деятельности учащихся в системе личн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остно-ориентированного обучения</w:t>
            </w:r>
            <w:r w:rsidR="00F36C60"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Применение активных форм обучения. Использование творческих заданий в обучении учащихся.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Внедрение эффективных педагогических технологий.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Постоянное положительное эмоциональное подкрепление, продвижение учащихся вперед в изучении учебных дисциплин, в развитии интеллекта обучаемых.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учащихся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и ВР;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учителя-предметники;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</w:tbl>
    <w:p w:rsidR="00430864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64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64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64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64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64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64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64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64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64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60" w:rsidRPr="00430864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6C60" w:rsidRPr="00F3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учителей школы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повышению качества образования</w:t>
      </w:r>
    </w:p>
    <w:p w:rsidR="00430864" w:rsidRPr="00F36C60" w:rsidRDefault="00430864" w:rsidP="00F3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10"/>
        <w:gridCol w:w="4076"/>
      </w:tblGrid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89" w:rsidRPr="00F36C60" w:rsidRDefault="00681689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89" w:rsidRPr="00F36C60" w:rsidRDefault="00681689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планов подготовки учащихся к олимпиадам по предмету.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улучшенного тематического планирования и расширение базы наглядных пособий.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подготовки детей.</w:t>
            </w:r>
          </w:p>
        </w:tc>
      </w:tr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 класс).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Знакомство родителей с морально-психологическим климатом класса и состоянием воспитательной работы.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входного контроля знаний и на основе полученных данных организация повторения «западающих» тем курса.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Обмен педагогическим опытом в форме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Тренинги, игры, система поощрительных мер, усвоение школьных правил.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Активизация мотивации обучения.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Адаптация учащихся к учебному труду.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Рациональная организация повторения (повторение только «западающих» тем).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Ликвидация пробелов в знаниях учащихся, повышение качества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«привлекательной» картины школы в глазах учащихся, повышение мотивации к обучению. Формирование духа взаимопомощи и поддержки в коллективе учащихся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качества преподавания, за счет знакомства с педагогическими приемами своих коллег.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Быстрое привыкание первоклассников к школе, повышение учебной мотивации.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Быстрое и безболезненное привыкание к новым предметам. Повышение учебной мотивации учащихся.</w:t>
            </w:r>
          </w:p>
        </w:tc>
      </w:tr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 о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бучающий семинар для учителей и учащихся, «Формы защиты проектов».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учащихся к предметным олимпиадам.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результатов текущего контроля.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Консультирование учащ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Посещение курсов повышения квалификации, внешкольных семинаров и круглых столов.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Анализ списка предметов по выбору и учащихся 9 класса, выбравших их для итоговой аттестации.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Внеурочная кружковая деятельность по предметам.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у детей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проектно-исследовательских проектов и качества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Корректировка планов работы. Создание плана работы со слабоуспевающими учащимися.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качества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преподавания.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Разработка программы подготовки выпускников к ГИА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знаний у мотивированных учащихся.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Повышение качества уроков.</w:t>
            </w:r>
          </w:p>
        </w:tc>
      </w:tr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педагогического совета на тему «Предварительные итоги I четверти.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Организация дополнительных занятий с учащимися, имеющими спорные оценки по предмету, а </w:t>
            </w:r>
            <w:proofErr w:type="gram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слабоуспевающими.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Проведение школьного этапа Всероссийской олимпиады школьников по предметам.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проектно-исследовательских работ.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итогов первой четверти по классам.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родительских собраний по итогам первой четверти.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Обмен педагогическим опытом в форме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В соответствии со списком сдающих </w:t>
            </w:r>
            <w:proofErr w:type="gram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 ,</w:t>
            </w:r>
            <w:proofErr w:type="gram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расписания дополнительных занятий и их проведение.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Список учащихся, требующих в конце триместра особого внимания.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Сокращение числа учащихся окончивших четверть с одной «3» или «4» 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Возрастание престижа знаний в детском коллективе.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Выступление на проектной неделе в школе, развитие коммуникативных навыков и навыков презентовать себя.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Корректировка планов и учебно-тематического планирования.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Активизация контроля родителей за успеваемостью своих детей.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качества знаний выпускников.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качества преподавания.</w:t>
            </w:r>
          </w:p>
        </w:tc>
      </w:tr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Проведение педагогического совета на тему «Предварительные итоги I полугодия.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Организация дополнительных занятий с учащимися, имеющими спорные оценки по предмету, а </w:t>
            </w:r>
            <w:proofErr w:type="gram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слабоуспевающими.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промежуточного контроля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Создание групп «взаимопомощи» среди старшеклассников, для помощи слабоуспевающим.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Консультирование учащихся выпускных классов по вопросам ГИА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Посещение курсов повышения квалификации, семинаров, круглых столов по вопросам подготовки к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Проведение проектной недели.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Проведение предметных недель.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Список учащихся, требующих в конце полугодия особого внимания.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Сокращение числа учащихся окончивших четверть с одной «3» или «4» 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Выяснение причин пробелов в знаниях у учащихся и ликвидация данных пробелов.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Ликвидация пробелов. Формирование духа взаимопомощи и поддержки в коллективе учащихся.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качества подготовки к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Возрастание престижа знаний в детском коллективе.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Активизация мотивации обучения.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Формирование духа взаимопомощи и поддержки в коллективе учащихся. Развитие толерантности.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Активизация мотивации обучения.</w:t>
            </w:r>
          </w:p>
        </w:tc>
      </w:tr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и участие детей в муниципальном этапе предметных олимпиад.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учащихся выпускного класса к итоговой аттестации в формате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Фронтальное, индивидуальное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консультирование по вопросам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Обмен педагогическим опытом в форме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Работа методических объединений.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Возрастание престижа знаний в детском коллективе.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Психологическая готовность к сдаче ГИА. Создание максимальной ситуации успеха в аттестации.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коммуникативных и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презентативных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 Повышение качества знаний по отдельным предметам и развитие предметных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Повышение качества преподавания, за счет знакомства с педагогическими приемами своих коллег.</w:t>
            </w:r>
          </w:p>
          <w:p w:rsidR="00681689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Повышение качества уроков.</w:t>
            </w:r>
          </w:p>
          <w:p w:rsidR="00681689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Подготовка учащихся выпускных классов к итоговой аттестации в формате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Фронтальное, индивидуальное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консультирование по вопросам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практического педсовета по теме «Новые технологии обучения как способ повышения качества знаний»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курсов повышения квалификации, внешкольных семинаров и круглых столов.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Возрастание престижа знаний в детском коллективе.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максимальной ситуации успеха в аттестации.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Овладение педагогами новых образовательных технологий и как результат повышение качества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Совершенствование коммуникативных и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презентативных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 Повышение качества знаний по отдельным предметам и развитие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качества преподавания.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преподавания молодыми специалистами.</w:t>
            </w:r>
          </w:p>
        </w:tc>
      </w:tr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учащихся выпускных классов к итоговой аттестации в формате ГИА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Фронтальное, индивидуальное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консультирование по вопросам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педагогического совета на тему «Предварительные итоги 3 четверти.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итогов 3 четверти  по классам.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дополнительных занятий с учащимися, имеющими спорные оценки по предмету, а </w:t>
            </w:r>
            <w:proofErr w:type="gram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слабоуспевающими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Проведение родительского собрания «О мерах по улучшению итогов 3 четверти»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Обмен педагогическим опытом в форме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Анализ результатов диагностических работ в формате ГИА.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Возрастание престижа знаний в детском коллективе.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2Создание максимальной ситуации успеха в аттестации.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Список учащихся, требующих в конце триместра особого внимания.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Сокращение числа учащихся окончивших четверть с одной «3» или «4» . Создание максимальной ситуации успеха в аттестации.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Корректировка планов и учебно-тематического планирования.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Активизация контроля родителей за успеваемостью своих детей.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Повышение качества преподавания, за счет знакомства с педагогическими приемами своих коллег.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Корректировка программы подготовки к ГИА.</w:t>
            </w:r>
          </w:p>
        </w:tc>
      </w:tr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учащихся выпускного класса к итоговой аттестации в формате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2.Фронтальное, индивидуальное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консультирование по вопросам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дня самоуправления.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«Дня открытых дверей».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Обмен педагогическим опытом в форме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Возрастание престижа знаний в детском коллективе.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Психологическая готовность к сдаче ГИА. Создание максимальной ситуации успеха в аттестации.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у детей социальных компетенций.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Возрастание престижа знаний в детском коллективе. Активизация мотивации к обучению.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качества преподавания, за счет знакомства с педагогическими приемами своих коллег.</w:t>
            </w:r>
          </w:p>
        </w:tc>
      </w:tr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педагогического совета на тему «Предварительные итоги II полугодия.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Организация дополнительных занятий с учащимися, имеющими спорные оценки по предмету, а </w:t>
            </w:r>
            <w:proofErr w:type="gram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слабоуспевающими.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итогового контроля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учащихся выпускных классов к итоговой аттестации в формате ГИА (в том числе и психологическая).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Анализ результатов работы учителя за год.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Планирование курсов повышения квалификации на следующий учебный год.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награждения и поощрения как можно большего числа учащихся за учебный год.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Список учащихся, требующих в конце года особого внимания.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Сокращение числа учащихся окончивших четверть и год с одной «3» или «4».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Выяснение проблемных тем в знаниях у учащихся и ликвидация данных пробелов. Повышение качества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Четко организовывается успешная годовая аттестация. Психологическая готовность к сдаче ГИА. Создание максимальной ситуации успеха в аттестации.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знаний.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Совершенствование учебно-тематического планирования и методического обеспечения учебного процесса.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преподавания.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Активизация мотивации обучения.</w:t>
            </w:r>
          </w:p>
        </w:tc>
      </w:tr>
      <w:tr w:rsidR="00681689" w:rsidRPr="00F36C60" w:rsidTr="00681689">
        <w:trPr>
          <w:tblCellSpacing w:w="0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Подготовка учащихся выпускных классов к итоговой аттестации в формате ГИА  (в том числе психологическая).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результатов итоговой аттестации.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индивидуальных бесед с родителями об организации летних занятий с детьми.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Успешно сданные выпускные экзамены в форме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программы подготовки к ГИА.</w:t>
            </w:r>
          </w:p>
          <w:p w:rsidR="00681689" w:rsidRPr="00F36C60" w:rsidRDefault="00681689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Готовность учащихся к новому учебному году.</w:t>
            </w:r>
          </w:p>
        </w:tc>
      </w:tr>
    </w:tbl>
    <w:p w:rsidR="00681689" w:rsidRDefault="00681689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689" w:rsidRDefault="00681689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60" w:rsidRPr="00B5398B" w:rsidRDefault="00B5398B" w:rsidP="00B53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r w:rsidR="00F36C60" w:rsidRPr="00B53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Критерии и показатели системы оценки качества образования в школе.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F36C60" w:rsidRPr="00B5398B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3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3.1. Критерий «Формирование функциональной грамотности (предметных </w:t>
      </w:r>
      <w:proofErr w:type="gramStart"/>
      <w:r w:rsidRPr="00B53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компетенций )</w:t>
      </w:r>
      <w:proofErr w:type="gramEnd"/>
      <w:r w:rsidRPr="00B53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18"/>
        <w:gridCol w:w="4768"/>
      </w:tblGrid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промежуточной и итоговой аттестации.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и рост качества обучения (позитивная динамика качества знаний учащихся за последний год)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промежуточного и итогового контроля.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участников конкурсных мероприятий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творческих работ </w:t>
            </w:r>
            <w:proofErr w:type="gram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,</w:t>
            </w:r>
            <w:proofErr w:type="gram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представленных на различных уровнях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участников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факультативов, кружков.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Сохранность контингента обучающихся </w:t>
            </w: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подтверждают соответствующие документы и школьная отчётность</w:t>
            </w:r>
          </w:p>
        </w:tc>
      </w:tr>
    </w:tbl>
    <w:p w:rsidR="00B5398B" w:rsidRDefault="00B5398B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60" w:rsidRPr="00B5398B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3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3.2. Критерий «Формирование социальных компетенций»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21"/>
        <w:gridCol w:w="4765"/>
      </w:tblGrid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самоуправлении, в социальных проектах.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письма, благодарности, отзывы. Положительная информация в СМИ о деятельности учащихся школы. Благотворительные акции (отчет, отзыв).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правонарушений у обучающихся за отчетный период. Снятие с  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учёта.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успешно социализирующихся детей группы риска.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Отрицательная динамика распространения курения и алкоголизма.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процента детей, стоящих на учете по данным признакам.</w:t>
            </w:r>
          </w:p>
        </w:tc>
      </w:tr>
    </w:tbl>
    <w:p w:rsidR="00B5398B" w:rsidRDefault="00B5398B" w:rsidP="00B53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60" w:rsidRPr="00B5398B" w:rsidRDefault="00F36C60" w:rsidP="00B5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3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3.3. Критерий «Формирование поликультурных компетенций»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различий между культурами, уважение к представителям иных культур, языков, религий.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02"/>
        <w:gridCol w:w="4784"/>
      </w:tblGrid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конфликтов на межнациональной и религиозной почве.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Эмоциональная отзывчивость,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толерантность.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проектах.</w:t>
            </w:r>
          </w:p>
        </w:tc>
      </w:tr>
    </w:tbl>
    <w:p w:rsidR="00B5398B" w:rsidRDefault="00B5398B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36C60" w:rsidRPr="00B5398B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3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3.4. Критерий «Формирование коммуникативных компетенций»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устного и письменного общения, умение урегулировать конфликты.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2"/>
        <w:gridCol w:w="4754"/>
      </w:tblGrid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конкретными навыками, поведенческими реакциями, умением решать конфликтные ситуации.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работы в группе, выполнение различных социальных ролей в коллективе.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представить себя.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экспертов: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ходе наблюдения и проведения опросов;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ходе изучения продуктов деятельности ребенка (письменные источники, устные выступления).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литературного творчества учащихся.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авторских публикаций (стихи, проза, публицистика) в школьных и других видах изданий.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Благоприятный психологический климат в классе.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социально-психологического исследования, проведенного в классе (по научной методике).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практики конструктивного решения конфликтных ситуаций.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свидетельств деструктивных последствий конфликтов, наносящих вред физическому, психологическому и нравственному здоровью.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активность.</w:t>
            </w:r>
          </w:p>
        </w:tc>
      </w:tr>
    </w:tbl>
    <w:p w:rsidR="00B5398B" w:rsidRDefault="00B5398B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60" w:rsidRPr="00B5398B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3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3.5. Критерий « </w:t>
      </w:r>
      <w:r w:rsidRPr="00B539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Формирование информационных компетенций»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2"/>
        <w:gridCol w:w="4704"/>
      </w:tblGrid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проектной, исследовательской и других видах деятельности ИКТ (Интернет-ресурсов, мультимедийных средств).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оценка коллег в ходе открытых занятий.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Предъявленный продукт.</w:t>
            </w:r>
          </w:p>
        </w:tc>
      </w:tr>
    </w:tbl>
    <w:p w:rsidR="00B5398B" w:rsidRDefault="00B5398B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60" w:rsidRPr="00B5398B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3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3.6. Критерий «Формирование интеллектуальных компетенций»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самообразование, формирование способности учиться на протяжении всей жизни.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73"/>
        <w:gridCol w:w="4713"/>
      </w:tblGrid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Устойчивый интерес у обучающихся к чтению специальной и художественной литературы.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 родителей, учащихся.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библиотекаря.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деятельности учащихся.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 победы в различных проектах.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участников конкурсных мероприятий.</w:t>
            </w:r>
          </w:p>
        </w:tc>
      </w:tr>
    </w:tbl>
    <w:p w:rsidR="00B5398B" w:rsidRDefault="00B5398B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3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3.7. Критерий «Общекультурные компетенции»</w:t>
      </w:r>
    </w:p>
    <w:p w:rsidR="00B5398B" w:rsidRPr="00B5398B" w:rsidRDefault="00B5398B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критерия:</w:t>
      </w:r>
    </w:p>
    <w:p w:rsidR="00F36C60" w:rsidRPr="00F36C60" w:rsidRDefault="00F36C60" w:rsidP="00F36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37"/>
        <w:gridCol w:w="4849"/>
      </w:tblGrid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C60" w:rsidRPr="00F36C60" w:rsidRDefault="00F36C60" w:rsidP="00F3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культуры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детей, участвующих в оздоровительных и </w:t>
            </w:r>
            <w:proofErr w:type="spellStart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здоровьеформирующих</w:t>
            </w:r>
            <w:proofErr w:type="spellEnd"/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 различного вида.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участников.</w:t>
            </w:r>
          </w:p>
        </w:tc>
      </w:tr>
      <w:tr w:rsidR="00F36C60" w:rsidRPr="00F36C60" w:rsidTr="00F36C60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занятых творческими видами деятельности (танцы, музыка, моделирование и т.д.)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различного уровня по результатам участия в выставках, фестивалях, конкурсах.</w:t>
            </w:r>
          </w:p>
          <w:p w:rsidR="00F36C60" w:rsidRPr="00F36C60" w:rsidRDefault="00F36C60" w:rsidP="00F3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участников конкурсных мероприятий.</w:t>
            </w:r>
          </w:p>
        </w:tc>
      </w:tr>
    </w:tbl>
    <w:p w:rsidR="00F36C60" w:rsidRDefault="00F36C60" w:rsidP="005B7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36C60" w:rsidSect="005A1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A09EE"/>
    <w:multiLevelType w:val="hybridMultilevel"/>
    <w:tmpl w:val="997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1"/>
    <w:rsid w:val="0004631E"/>
    <w:rsid w:val="000C5A23"/>
    <w:rsid w:val="000E2D59"/>
    <w:rsid w:val="000F66F8"/>
    <w:rsid w:val="001635B5"/>
    <w:rsid w:val="00196A21"/>
    <w:rsid w:val="00230170"/>
    <w:rsid w:val="002E0FB9"/>
    <w:rsid w:val="003E7FD8"/>
    <w:rsid w:val="0040368C"/>
    <w:rsid w:val="00430864"/>
    <w:rsid w:val="005A1C88"/>
    <w:rsid w:val="005B76F4"/>
    <w:rsid w:val="00681689"/>
    <w:rsid w:val="007A4510"/>
    <w:rsid w:val="00836534"/>
    <w:rsid w:val="00872E14"/>
    <w:rsid w:val="00905F79"/>
    <w:rsid w:val="00930220"/>
    <w:rsid w:val="00B5398B"/>
    <w:rsid w:val="00C20481"/>
    <w:rsid w:val="00C21B3B"/>
    <w:rsid w:val="00D143CB"/>
    <w:rsid w:val="00E419E8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F793B-30B5-4EEB-9D13-6489AD5F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ev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Арван Е Ю</dc:creator>
  <cp:keywords/>
  <dc:description/>
  <cp:lastModifiedBy>Ольга Николаевна</cp:lastModifiedBy>
  <cp:revision>15</cp:revision>
  <cp:lastPrinted>2018-10-28T11:43:00Z</cp:lastPrinted>
  <dcterms:created xsi:type="dcterms:W3CDTF">2015-05-12T04:33:00Z</dcterms:created>
  <dcterms:modified xsi:type="dcterms:W3CDTF">2018-10-28T11:44:00Z</dcterms:modified>
</cp:coreProperties>
</file>